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bookmarkStart w:id="1" w:name="_Hlk221632048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line="340" w:lineRule="auto"/>
                              <w:ind w:right="10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36370" cy="2076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 địn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37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" filled="f" strokeweight=".34pt">
                <v:textbox inset="0,0,0,0">
                  <w:txbxContent>
                    <w:p>
                      <w:pPr>
                        <w:pStyle w:val="BodyText"/>
                        <w:kinsoku w:val="0"/>
                        <w:overflowPunct w:val="0"/>
                        <w:spacing w:line="340" w:lineRule="auto"/>
                        <w:ind w:right="10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en-US" w:eastAsia="en-US"/>
                        </w:rPr>
                        <w:drawing>
                          <wp:inline distT="0" distB="0" distL="0" distR="0">
                            <wp:extent cx="1436370" cy="2076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 địn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370" cy="207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2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HĐND XÃ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4"/>
        </w:rPr>
        <w:t>TRƯỜNG LÂM</w:t>
      </w:r>
    </w:p>
    <w:bookmarkEnd w:id="2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360" w:beforeAutospacing="0" w:after="120" w:afterAutospacing="0" w:line="252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LƯƠNG VĂN ĐỊNH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LƯƠNG VĂN ĐỊNH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bookmarkStart w:id="3" w:name="_GoBack"/>
      <w:bookmarkEnd w:id="3"/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22/08/1985</w:t>
      </w:r>
      <w:r>
        <w:rPr>
          <w:color w:val="000000"/>
          <w:sz w:val="28"/>
          <w:szCs w:val="28"/>
          <w:lang w:val="fr-FR"/>
        </w:rPr>
        <w:t xml:space="preserve">        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Nam</w:t>
      </w:r>
    </w:p>
    <w:p>
      <w:pPr>
        <w:pStyle w:val="NormalWeb"/>
        <w:shd w:val="clear" w:color="auto" w:fill="FFFFFF"/>
        <w:spacing w:before="40" w:beforeAutospacing="0" w:after="0" w:afterAutospacing="0" w:line="360" w:lineRule="exact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5. Quốc tịch:</w:t>
      </w:r>
      <w:r>
        <w:rPr>
          <w:color w:val="000000"/>
          <w:sz w:val="28"/>
          <w:szCs w:val="28"/>
          <w:lang w:val="fr-FR"/>
        </w:rPr>
        <w:t>.</w:t>
      </w:r>
      <w:r>
        <w:rPr>
          <w:color w:val="000000"/>
          <w:spacing w:val="-4"/>
          <w:sz w:val="28"/>
          <w:szCs w:val="28"/>
          <w:lang w:val="vi-VN"/>
        </w:rPr>
        <w:t xml:space="preserve"> 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thôn Tam Sơn, xã Trường Lâm,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Trường Lâm,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z w:val="28"/>
          <w:szCs w:val="28"/>
        </w:rPr>
        <w:t xml:space="preserve"> thôn Tam Sơn, xã trường Lâm,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 xml:space="preserve"> thôn Tam Sơn, xã trường Lâm, tỉnh Thanh Hóa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 Thái                                                    10</w:t>
      </w:r>
      <w:r>
        <w:rPr>
          <w:color w:val="000000"/>
          <w:sz w:val="28"/>
          <w:szCs w:val="28"/>
          <w:lang w:val="vi-VN"/>
        </w:rPr>
        <w:t>. Tôn giáo: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 9/12 phổ thông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Không;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 xml:space="preserve">Sơ cấp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Lao động tự do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thôn Tam Sơn, xã trường Lâm,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Đảng:</w:t>
      </w:r>
      <w:r>
        <w:rPr>
          <w:color w:val="000000"/>
          <w:sz w:val="28"/>
          <w:szCs w:val="28"/>
        </w:rPr>
        <w:t xml:space="preserve"> 02/09/2005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02/09/2006</w:t>
      </w:r>
      <w:r>
        <w:rPr>
          <w:color w:val="000000"/>
          <w:sz w:val="28"/>
          <w:szCs w:val="28"/>
          <w:lang w:val="vi-VN"/>
        </w:rPr>
        <w:t>; Số thẻ đảng viên</w:t>
      </w:r>
      <w:r>
        <w:rPr>
          <w:color w:val="000000"/>
          <w:sz w:val="28"/>
          <w:szCs w:val="28"/>
        </w:rPr>
        <w:t>: 038085047256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Phó Bí thư Chi bộ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</w:rPr>
        <w:t xml:space="preserve"> Không.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Nông dân thôn Tam Sơn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Hội viên.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vi-VN"/>
        </w:rPr>
        <w:t xml:space="preserve">Không bị kỷ luật, không có án tích 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22. 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071"/>
      </w:tblGrid>
      <w:tr>
        <w:tc>
          <w:tcPr>
            <w:tcW w:w="2943" w:type="dxa"/>
            <w:vAlign w:val="center"/>
          </w:tcPr>
          <w:p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2071" w:type="dxa"/>
            <w:vAlign w:val="center"/>
          </w:tcPr>
          <w:p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2943" w:type="dxa"/>
          </w:tcPr>
          <w:p>
            <w:pPr>
              <w:pStyle w:val="NormalWeb"/>
              <w:spacing w:before="120" w:beforeAutospacing="0" w:after="120" w:afterAutospacing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Từ tháng 1 năm 2013 đến tháng 6 năm 2017</w:t>
            </w:r>
          </w:p>
        </w:tc>
        <w:tc>
          <w:tcPr>
            <w:tcW w:w="12071" w:type="dxa"/>
          </w:tcPr>
          <w:p>
            <w:pPr>
              <w:pStyle w:val="NormalWeb"/>
              <w:spacing w:before="120" w:beforeAutospacing="0" w:after="12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Phó Bí thư Chi bộ, Trưởng thôn Tam Sơn</w:t>
            </w:r>
            <w:r>
              <w:rPr>
                <w:sz w:val="28"/>
                <w:szCs w:val="28"/>
              </w:rPr>
              <w:t>, xã Trường Lâm, huyện Tĩnh Gia, tỉnh Thanh Hóa</w:t>
            </w:r>
          </w:p>
        </w:tc>
      </w:tr>
      <w:tr>
        <w:tc>
          <w:tcPr>
            <w:tcW w:w="2943" w:type="dxa"/>
          </w:tcPr>
          <w:p>
            <w:pPr>
              <w:pStyle w:val="NormalWeb"/>
              <w:spacing w:before="120" w:beforeAutospacing="0" w:after="120" w:afterAutospacing="0"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Từ tháng 7 năm 2020  đến tháng 6 năm 2022</w:t>
            </w:r>
          </w:p>
        </w:tc>
        <w:tc>
          <w:tcPr>
            <w:tcW w:w="12071" w:type="dxa"/>
          </w:tcPr>
          <w:p>
            <w:pPr>
              <w:pStyle w:val="NormalWeb"/>
              <w:spacing w:before="120" w:beforeAutospacing="0" w:after="12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Phó Bí thư Chi bộ, Trưởng thôn Tam Sơn</w:t>
            </w:r>
            <w:r>
              <w:rPr>
                <w:sz w:val="28"/>
                <w:szCs w:val="28"/>
              </w:rPr>
              <w:t>, xã Trường Lâm, thị xã Nghi Sơn, tỉnh Thanh Hóa</w:t>
            </w:r>
          </w:p>
        </w:tc>
      </w:tr>
      <w:tr>
        <w:tc>
          <w:tcPr>
            <w:tcW w:w="2943" w:type="dxa"/>
          </w:tcPr>
          <w:p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Từ tháng 3 năm 2024  đến nay</w:t>
            </w:r>
          </w:p>
        </w:tc>
        <w:tc>
          <w:tcPr>
            <w:tcW w:w="12071" w:type="dxa"/>
          </w:tcPr>
          <w:p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Phó Bí thư Chi bộ, Trưởng thôn Tam Sơn</w:t>
            </w:r>
            <w:r>
              <w:rPr>
                <w:sz w:val="28"/>
                <w:szCs w:val="28"/>
              </w:rPr>
              <w:t>, xã Trường Lâm, tỉnh Thanh Hóa</w:t>
            </w:r>
          </w:p>
        </w:tc>
      </w:tr>
    </w:tbl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</w:p>
    <w:p/>
    <w:bookmarkEnd w:id="1"/>
    <w:p/>
    <w:p/>
    <w:sectPr>
      <w:footerReference w:type="even" r:id="rId7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C355548-B885-460C-B9AD-65E6B2E5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widowControl w:val="0"/>
      <w:spacing w:before="24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widowControl w:val="0"/>
      <w:spacing w:before="120" w:after="0" w:line="24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widowControl w:val="0"/>
      <w:spacing w:before="120" w:after="0" w:line="240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pPr>
      <w:keepNext/>
      <w:keepLines/>
      <w:widowControl w:val="0"/>
      <w:spacing w:before="120" w:after="0" w:line="240" w:lineRule="auto"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cp:lastPrinted>2026-02-13T08:32:00Z</cp:lastPrinted>
  <dcterms:created xsi:type="dcterms:W3CDTF">2026-02-10T09:14:00Z</dcterms:created>
  <dcterms:modified xsi:type="dcterms:W3CDTF">2026-02-14T12:41:00Z</dcterms:modified>
</cp:coreProperties>
</file>